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BB" w:rsidRDefault="001C5036" w:rsidP="00FC2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Zarządzenie Nr</w:t>
      </w:r>
      <w:r w:rsidR="005571B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E6A33">
        <w:rPr>
          <w:rStyle w:val="normaltextrun"/>
          <w:rFonts w:ascii="Calibri" w:hAnsi="Calibri" w:cs="Calibri"/>
          <w:sz w:val="22"/>
          <w:szCs w:val="22"/>
        </w:rPr>
        <w:t>120</w:t>
      </w:r>
      <w:r w:rsidR="005571BA">
        <w:rPr>
          <w:rStyle w:val="normaltextrun"/>
          <w:rFonts w:ascii="Calibri" w:hAnsi="Calibri" w:cs="Calibri"/>
          <w:sz w:val="22"/>
          <w:szCs w:val="22"/>
        </w:rPr>
        <w:t>/46</w:t>
      </w:r>
      <w:r w:rsidR="00FC2ABB">
        <w:rPr>
          <w:rStyle w:val="normaltextrun"/>
          <w:rFonts w:ascii="Calibri" w:hAnsi="Calibri" w:cs="Calibri"/>
          <w:sz w:val="22"/>
          <w:szCs w:val="22"/>
        </w:rPr>
        <w:t>/2023</w:t>
      </w:r>
      <w:r w:rsidR="00FC2ABB"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Prezydenta Miasta Rzeszowa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 dnia </w:t>
      </w:r>
      <w:r w:rsidR="005571BA">
        <w:rPr>
          <w:rStyle w:val="normaltextrun"/>
          <w:rFonts w:ascii="Calibri" w:hAnsi="Calibri" w:cs="Calibri"/>
          <w:sz w:val="22"/>
          <w:szCs w:val="22"/>
        </w:rPr>
        <w:t>23 czerwca 2023 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 sprawie wyznaczenia administratorów skrzynki </w:t>
      </w:r>
      <w:r w:rsidR="001C5036">
        <w:rPr>
          <w:rStyle w:val="normaltextrun"/>
          <w:rFonts w:ascii="Calibri" w:hAnsi="Calibri" w:cs="Calibri"/>
          <w:sz w:val="22"/>
          <w:szCs w:val="22"/>
        </w:rPr>
        <w:t>doręczeń Urzędu Miasta Rzeszowa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 podstawie art. 30 ust. 1 i art. 33 ust. 3 ustawy z dnia 8 marca 1990 r. o samorządzie gminnym (Dz. U. z 2023 r. poz. 40</w:t>
      </w:r>
      <w:r w:rsidR="005A1267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z późn. zm.) w art. 19 ust. 1 ustawy z dnia 18 listopada 2020 r.  o doręczeniach elektronicznych (Dz. U. z 2023 r. poz. 285)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zarządza się, co następuje: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§ 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Wyznaczam na administratorów skrzynki doręczeń Urzędu Miasta Rzeszowa następujących pracowników Biura Obsługi Informatycznej i Telekomunikacyjnej</w:t>
      </w:r>
      <w:r w:rsidR="00A733ED">
        <w:rPr>
          <w:rStyle w:val="normaltextrun"/>
          <w:rFonts w:ascii="Calibri" w:hAnsi="Calibri" w:cs="Calibri"/>
          <w:sz w:val="22"/>
          <w:szCs w:val="22"/>
        </w:rPr>
        <w:t xml:space="preserve"> Urzędu Miasta Rzeszowa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1) Grzegorz</w:t>
      </w:r>
      <w:r w:rsidR="006C6617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Piktas</w:t>
      </w:r>
      <w:r w:rsidR="006C6617">
        <w:rPr>
          <w:rStyle w:val="normaltextrun"/>
          <w:rFonts w:ascii="Calibri" w:hAnsi="Calibri" w:cs="Calibri"/>
          <w:sz w:val="22"/>
          <w:szCs w:val="22"/>
        </w:rPr>
        <w:t>a</w:t>
      </w:r>
      <w:proofErr w:type="spellEnd"/>
      <w:r w:rsidR="00DE6A33">
        <w:rPr>
          <w:rStyle w:val="normaltextrun"/>
          <w:rFonts w:ascii="Calibri" w:hAnsi="Calibri" w:cs="Calibri"/>
          <w:sz w:val="22"/>
          <w:szCs w:val="22"/>
        </w:rPr>
        <w:t xml:space="preserve"> - K</w:t>
      </w:r>
      <w:r w:rsidR="00125049">
        <w:rPr>
          <w:rStyle w:val="normaltextrun"/>
          <w:rFonts w:ascii="Calibri" w:hAnsi="Calibri" w:cs="Calibri"/>
          <w:sz w:val="22"/>
          <w:szCs w:val="22"/>
        </w:rPr>
        <w:t>ierownika Referatu Rozwoju  Teleinformatycznych Systemów Dziedzinowych Urzędu Miasta Rzeszowa</w:t>
      </w:r>
      <w:r>
        <w:rPr>
          <w:rStyle w:val="normaltextrun"/>
          <w:rFonts w:ascii="Calibri" w:hAnsi="Calibri" w:cs="Calibri"/>
          <w:sz w:val="22"/>
          <w:szCs w:val="22"/>
        </w:rPr>
        <w:t>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6C6617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2) Paw</w:t>
      </w:r>
      <w:r w:rsidR="00FC2ABB">
        <w:rPr>
          <w:rStyle w:val="normaltextrun"/>
          <w:rFonts w:ascii="Calibri" w:hAnsi="Calibri" w:cs="Calibri"/>
          <w:sz w:val="22"/>
          <w:szCs w:val="22"/>
        </w:rPr>
        <w:t>ł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 w:rsidR="00FC2ABB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="00FC2ABB">
        <w:rPr>
          <w:rStyle w:val="normaltextrun"/>
          <w:rFonts w:ascii="Calibri" w:hAnsi="Calibri" w:cs="Calibri"/>
          <w:sz w:val="22"/>
          <w:szCs w:val="22"/>
        </w:rPr>
        <w:t>Goclon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proofErr w:type="spellEnd"/>
      <w:r w:rsidR="00DE6A33">
        <w:rPr>
          <w:rStyle w:val="normaltextrun"/>
          <w:rFonts w:ascii="Calibri" w:hAnsi="Calibri" w:cs="Calibri"/>
          <w:sz w:val="22"/>
          <w:szCs w:val="22"/>
        </w:rPr>
        <w:t xml:space="preserve"> -</w:t>
      </w:r>
      <w:r w:rsidR="0012504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6072C">
        <w:rPr>
          <w:rStyle w:val="normaltextrun"/>
          <w:rFonts w:ascii="Calibri" w:hAnsi="Calibri" w:cs="Calibri"/>
          <w:sz w:val="22"/>
          <w:szCs w:val="22"/>
        </w:rPr>
        <w:t>Informatyka</w:t>
      </w:r>
      <w:r w:rsidR="00125049">
        <w:rPr>
          <w:rStyle w:val="normaltextrun"/>
          <w:rFonts w:ascii="Calibri" w:hAnsi="Calibri" w:cs="Calibri"/>
          <w:sz w:val="22"/>
          <w:szCs w:val="22"/>
        </w:rPr>
        <w:t xml:space="preserve"> w Referacie Rozwoju  Teleinformatycznych Systemów Dziedzinowych Urzędu Miasta Rzeszowa</w:t>
      </w:r>
      <w:r w:rsidR="00FC2ABB">
        <w:rPr>
          <w:rStyle w:val="normaltextrun"/>
          <w:rFonts w:ascii="Calibri" w:hAnsi="Calibri" w:cs="Calibri"/>
          <w:sz w:val="22"/>
          <w:szCs w:val="22"/>
        </w:rPr>
        <w:t>;</w:t>
      </w:r>
      <w:r w:rsidR="00FC2ABB"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3) Grzegorz</w:t>
      </w:r>
      <w:r w:rsidR="006C6617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Pelc</w:t>
      </w:r>
      <w:r w:rsidR="006C6617">
        <w:rPr>
          <w:rStyle w:val="normaltextrun"/>
          <w:rFonts w:ascii="Calibri" w:hAnsi="Calibri" w:cs="Calibri"/>
          <w:sz w:val="22"/>
          <w:szCs w:val="22"/>
        </w:rPr>
        <w:t>a</w:t>
      </w:r>
      <w:r w:rsidR="00DE6A33">
        <w:rPr>
          <w:rStyle w:val="normaltextrun"/>
          <w:rFonts w:ascii="Calibri" w:hAnsi="Calibri" w:cs="Calibri"/>
          <w:sz w:val="22"/>
          <w:szCs w:val="22"/>
        </w:rPr>
        <w:t xml:space="preserve"> -</w:t>
      </w:r>
      <w:r w:rsidR="00125049" w:rsidRPr="0012504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6072C">
        <w:rPr>
          <w:rStyle w:val="normaltextrun"/>
          <w:rFonts w:ascii="Calibri" w:hAnsi="Calibri" w:cs="Calibri"/>
          <w:sz w:val="22"/>
          <w:szCs w:val="22"/>
        </w:rPr>
        <w:t xml:space="preserve">Głównego Specjalista </w:t>
      </w:r>
      <w:r w:rsidR="00125049">
        <w:rPr>
          <w:rStyle w:val="normaltextrun"/>
          <w:rFonts w:ascii="Calibri" w:hAnsi="Calibri" w:cs="Calibri"/>
          <w:sz w:val="22"/>
          <w:szCs w:val="22"/>
        </w:rPr>
        <w:t>w Referacie Rozwoju  Teleinformatycznych Systemów Dziedzinowych Urzędu Miasta Rzeszowa</w:t>
      </w: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§ 2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11223" w:rsidRDefault="00F11223" w:rsidP="00F1122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Zarządzenie wchodzi w życie z dniem wydania.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FC2ABB" w:rsidRDefault="00FC2ABB" w:rsidP="00FC2A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C2ABB" w:rsidRDefault="00FC2ABB" w:rsidP="00FC2AB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C2ABB" w:rsidRDefault="00FC2ABB" w:rsidP="00FC2AB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C2ABB" w:rsidRDefault="00FC2ABB" w:rsidP="00FC2AB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C2ABB" w:rsidRDefault="00FC2ABB" w:rsidP="00FC2AB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Prezydent Miasta Rzeszowa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C2ABB" w:rsidRDefault="00FC2ABB" w:rsidP="00FC2ABB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Konrad Fijołek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52EE2" w:rsidRPr="00FC2ABB" w:rsidRDefault="00A52EE2" w:rsidP="00FC2ABB"/>
    <w:sectPr w:rsidR="00A52EE2" w:rsidRPr="00FC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5DA"/>
    <w:multiLevelType w:val="hybridMultilevel"/>
    <w:tmpl w:val="DAB88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66"/>
    <w:rsid w:val="0003684F"/>
    <w:rsid w:val="000E0B95"/>
    <w:rsid w:val="000F6166"/>
    <w:rsid w:val="001229E0"/>
    <w:rsid w:val="00125049"/>
    <w:rsid w:val="00164B42"/>
    <w:rsid w:val="001C5036"/>
    <w:rsid w:val="00257359"/>
    <w:rsid w:val="002613CC"/>
    <w:rsid w:val="002D0E5A"/>
    <w:rsid w:val="002E6BFD"/>
    <w:rsid w:val="0040230D"/>
    <w:rsid w:val="00501BD1"/>
    <w:rsid w:val="00553147"/>
    <w:rsid w:val="005571BA"/>
    <w:rsid w:val="0058700B"/>
    <w:rsid w:val="005920E0"/>
    <w:rsid w:val="005A1267"/>
    <w:rsid w:val="005C4BDB"/>
    <w:rsid w:val="00693177"/>
    <w:rsid w:val="006C6617"/>
    <w:rsid w:val="00747A9E"/>
    <w:rsid w:val="007543DC"/>
    <w:rsid w:val="0076072C"/>
    <w:rsid w:val="00781A82"/>
    <w:rsid w:val="007B303A"/>
    <w:rsid w:val="007C78D3"/>
    <w:rsid w:val="007F5EF7"/>
    <w:rsid w:val="008B5A0F"/>
    <w:rsid w:val="008C7749"/>
    <w:rsid w:val="008F5750"/>
    <w:rsid w:val="009148FF"/>
    <w:rsid w:val="00970322"/>
    <w:rsid w:val="009A7FBF"/>
    <w:rsid w:val="009E2490"/>
    <w:rsid w:val="00A15EE1"/>
    <w:rsid w:val="00A21EE3"/>
    <w:rsid w:val="00A52EE2"/>
    <w:rsid w:val="00A733ED"/>
    <w:rsid w:val="00A80234"/>
    <w:rsid w:val="00B072B2"/>
    <w:rsid w:val="00B107A4"/>
    <w:rsid w:val="00B637B5"/>
    <w:rsid w:val="00BF7F01"/>
    <w:rsid w:val="00CD6F30"/>
    <w:rsid w:val="00D03A5F"/>
    <w:rsid w:val="00D91E96"/>
    <w:rsid w:val="00DB04F7"/>
    <w:rsid w:val="00DE4585"/>
    <w:rsid w:val="00DE6A33"/>
    <w:rsid w:val="00DE7A58"/>
    <w:rsid w:val="00E22B38"/>
    <w:rsid w:val="00F00F7C"/>
    <w:rsid w:val="00F11223"/>
    <w:rsid w:val="00F62029"/>
    <w:rsid w:val="00F63A76"/>
    <w:rsid w:val="00F93959"/>
    <w:rsid w:val="00FC2ABB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E756C-A456-41D5-A74D-AA8943FB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17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8700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Bezodstpw">
    <w:name w:val="No Spacing"/>
    <w:uiPriority w:val="1"/>
    <w:qFormat/>
    <w:rsid w:val="00A52EE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BD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D91E96"/>
  </w:style>
  <w:style w:type="paragraph" w:customStyle="1" w:styleId="paragraph">
    <w:name w:val="paragraph"/>
    <w:basedOn w:val="Normalny"/>
    <w:rsid w:val="00D9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94374706">
    <w:name w:val="scxw94374706"/>
    <w:basedOn w:val="Domylnaczcionkaakapitu"/>
    <w:rsid w:val="00D91E96"/>
  </w:style>
  <w:style w:type="character" w:customStyle="1" w:styleId="eop">
    <w:name w:val="eop"/>
    <w:basedOn w:val="Domylnaczcionkaakapitu"/>
    <w:rsid w:val="00D91E96"/>
  </w:style>
  <w:style w:type="character" w:customStyle="1" w:styleId="scxw243734266">
    <w:name w:val="scxw243734266"/>
    <w:basedOn w:val="Domylnaczcionkaakapitu"/>
    <w:rsid w:val="00FC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Świetlik Mateusz</cp:lastModifiedBy>
  <cp:revision>6</cp:revision>
  <cp:lastPrinted>2023-06-23T06:55:00Z</cp:lastPrinted>
  <dcterms:created xsi:type="dcterms:W3CDTF">2023-06-22T12:18:00Z</dcterms:created>
  <dcterms:modified xsi:type="dcterms:W3CDTF">2023-06-23T07:05:00Z</dcterms:modified>
</cp:coreProperties>
</file>